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672F41" w14:textId="77777777" w:rsidR="00252590" w:rsidRPr="00252590" w:rsidRDefault="00252590" w:rsidP="00252590">
      <w:pPr>
        <w:spacing w:before="240" w:after="0" w:line="240" w:lineRule="auto"/>
        <w:jc w:val="center"/>
        <w:outlineLvl w:val="0"/>
        <w:rPr>
          <w:rFonts w:ascii="Times New Roman" w:eastAsia="Times New Roman" w:hAnsi="Times New Roman" w:cs="Times New Roman"/>
          <w:b/>
          <w:bCs/>
          <w:kern w:val="36"/>
          <w:sz w:val="48"/>
          <w:szCs w:val="48"/>
        </w:rPr>
      </w:pPr>
      <w:r w:rsidRPr="00252590">
        <w:rPr>
          <w:rFonts w:ascii="Times New Roman" w:eastAsia="Times New Roman" w:hAnsi="Times New Roman" w:cs="Times New Roman"/>
          <w:color w:val="000000"/>
          <w:kern w:val="36"/>
          <w:sz w:val="48"/>
          <w:szCs w:val="48"/>
        </w:rPr>
        <w:t xml:space="preserve">LAB 9: </w:t>
      </w:r>
      <w:r w:rsidRPr="00252590">
        <w:rPr>
          <w:rFonts w:ascii="Times New Roman" w:eastAsia="Times New Roman" w:hAnsi="Times New Roman" w:cs="Times New Roman"/>
          <w:color w:val="000000"/>
          <w:kern w:val="36"/>
          <w:sz w:val="48"/>
          <w:szCs w:val="48"/>
          <w:u w:val="single"/>
        </w:rPr>
        <w:t>Cross-Site Request Forgery (CSRF) Attack Lab</w:t>
      </w:r>
    </w:p>
    <w:p w14:paraId="36228D2A" w14:textId="4B8C89B5" w:rsidR="001B5C12" w:rsidRDefault="001B5C12"/>
    <w:p w14:paraId="698BCE54" w14:textId="33775ABC" w:rsidR="00252590" w:rsidRDefault="00252590"/>
    <w:p w14:paraId="04E0BF8F" w14:textId="3D217B95" w:rsidR="00252590" w:rsidRDefault="00252590"/>
    <w:p w14:paraId="488EEA88" w14:textId="0BB5713A" w:rsidR="00252590" w:rsidRDefault="00252590">
      <w:pPr>
        <w:rPr>
          <w:color w:val="000000"/>
          <w:sz w:val="28"/>
          <w:szCs w:val="28"/>
        </w:rPr>
      </w:pPr>
      <w:r>
        <w:rPr>
          <w:b/>
          <w:bCs/>
          <w:color w:val="000000"/>
          <w:sz w:val="28"/>
          <w:szCs w:val="28"/>
        </w:rPr>
        <w:t>TASK 1</w:t>
      </w:r>
      <w:r>
        <w:rPr>
          <w:color w:val="000000"/>
          <w:sz w:val="28"/>
          <w:szCs w:val="28"/>
        </w:rPr>
        <w:t>: Observing HTTP Request</w:t>
      </w:r>
    </w:p>
    <w:p w14:paraId="556F1D9E" w14:textId="77777777" w:rsidR="00252590" w:rsidRDefault="00252590" w:rsidP="00252590">
      <w:pPr>
        <w:pStyle w:val="NormalWeb"/>
        <w:spacing w:before="0" w:beforeAutospacing="0" w:after="160" w:afterAutospacing="0"/>
        <w:ind w:hanging="720"/>
        <w:jc w:val="both"/>
        <w:rPr>
          <w:color w:val="000000"/>
        </w:rPr>
      </w:pPr>
      <w:r>
        <w:rPr>
          <w:color w:val="000000"/>
          <w:u w:val="single"/>
        </w:rPr>
        <w:t>Observation</w:t>
      </w:r>
      <w:r>
        <w:rPr>
          <w:color w:val="000000"/>
        </w:rPr>
        <w:t>:</w:t>
      </w:r>
    </w:p>
    <w:p w14:paraId="5635F378" w14:textId="125389ED" w:rsidR="00252590" w:rsidRPr="00252590" w:rsidRDefault="00252590" w:rsidP="00252590">
      <w:pPr>
        <w:pStyle w:val="NormalWeb"/>
        <w:spacing w:before="0" w:beforeAutospacing="0" w:after="160" w:afterAutospacing="0"/>
        <w:jc w:val="both"/>
        <w:rPr>
          <w:color w:val="000000"/>
        </w:rPr>
      </w:pPr>
      <w:r>
        <w:rPr>
          <w:color w:val="000000"/>
        </w:rPr>
        <w:t>In Firefox, using the “HTTP Header Live add-on, we are able to get the parameters of HTTP GET request</w:t>
      </w:r>
      <w:r>
        <w:rPr>
          <w:color w:val="000000"/>
        </w:rPr>
        <w:t xml:space="preserve"> </w:t>
      </w:r>
      <w:r>
        <w:rPr>
          <w:color w:val="000000"/>
        </w:rPr>
        <w:t>and HTTP POST request.</w:t>
      </w:r>
    </w:p>
    <w:p w14:paraId="6D91ED8F" w14:textId="77777777" w:rsidR="00252590" w:rsidRDefault="00252590" w:rsidP="00252590">
      <w:pPr>
        <w:pStyle w:val="NormalWeb"/>
        <w:spacing w:before="0" w:beforeAutospacing="0" w:after="160" w:afterAutospacing="0"/>
        <w:ind w:hanging="720"/>
        <w:jc w:val="both"/>
        <w:rPr>
          <w:color w:val="000000"/>
        </w:rPr>
      </w:pPr>
      <w:r>
        <w:rPr>
          <w:color w:val="000000"/>
          <w:u w:val="single"/>
        </w:rPr>
        <w:t>Explanation</w:t>
      </w:r>
      <w:r>
        <w:rPr>
          <w:color w:val="000000"/>
        </w:rPr>
        <w:t xml:space="preserve">: </w:t>
      </w:r>
    </w:p>
    <w:p w14:paraId="6ECA25B9" w14:textId="663D4384" w:rsidR="00252590" w:rsidRDefault="00252590" w:rsidP="00252590">
      <w:pPr>
        <w:pStyle w:val="NormalWeb"/>
        <w:spacing w:before="0" w:beforeAutospacing="0" w:after="160" w:afterAutospacing="0"/>
        <w:jc w:val="both"/>
        <w:rPr>
          <w:color w:val="000000"/>
        </w:rPr>
      </w:pPr>
      <w:r>
        <w:rPr>
          <w:color w:val="000000"/>
        </w:rPr>
        <w:t>Here, we observed that the HTTP GET request has all the parameters in the HTTP</w:t>
      </w:r>
      <w:r>
        <w:rPr>
          <w:color w:val="000000"/>
        </w:rPr>
        <w:t xml:space="preserve"> URL</w:t>
      </w:r>
      <w:r>
        <w:rPr>
          <w:color w:val="000000"/>
        </w:rPr>
        <w:t xml:space="preserve"> request </w:t>
      </w:r>
      <w:proofErr w:type="gramStart"/>
      <w:r>
        <w:rPr>
          <w:color w:val="000000"/>
        </w:rPr>
        <w:t>itself</w:t>
      </w:r>
      <w:proofErr w:type="gramEnd"/>
      <w:r>
        <w:rPr>
          <w:color w:val="000000"/>
        </w:rPr>
        <w:t xml:space="preserve"> but the HTTP POST request does not contain them in the request. It has the request body where the parameters reside. Some of the parameters are: Host, User-Agent, Accept, Accept-Language, Connection, etc. which </w:t>
      </w:r>
      <w:bookmarkStart w:id="0" w:name="_GoBack"/>
      <w:bookmarkEnd w:id="0"/>
      <w:r>
        <w:rPr>
          <w:color w:val="000000"/>
        </w:rPr>
        <w:t>displays the information about the request, its host, its language, its connection status and many other things about the HTTP request.</w:t>
      </w:r>
    </w:p>
    <w:p w14:paraId="0354DEAB" w14:textId="77777777" w:rsidR="00252590" w:rsidRPr="00252590" w:rsidRDefault="00252590" w:rsidP="00252590">
      <w:pPr>
        <w:spacing w:before="360" w:after="0" w:line="264" w:lineRule="auto"/>
        <w:contextualSpacing/>
        <w:rPr>
          <w:rFonts w:ascii="Constantia" w:eastAsia="Times New Roman" w:hAnsi="Constantia" w:cs="Times New Roman"/>
          <w:color w:val="4D322D"/>
          <w:lang w:eastAsia="ja-JP"/>
        </w:rPr>
      </w:pPr>
      <w:r w:rsidRPr="00252590">
        <w:rPr>
          <w:rFonts w:ascii="Constantia" w:eastAsia="Times New Roman" w:hAnsi="Constantia" w:cs="Times New Roman"/>
          <w:color w:val="4D322D"/>
          <w:lang w:eastAsia="ja-JP"/>
        </w:rPr>
        <w:t>Some important parameters related to both GET and POST are:-</w:t>
      </w:r>
    </w:p>
    <w:p w14:paraId="69EEFE04" w14:textId="77777777" w:rsidR="00252590" w:rsidRPr="00252590" w:rsidRDefault="00252590" w:rsidP="00252590">
      <w:pPr>
        <w:spacing w:before="360" w:after="0" w:line="264" w:lineRule="auto"/>
        <w:contextualSpacing/>
        <w:rPr>
          <w:rFonts w:ascii="Constantia" w:eastAsia="Times New Roman" w:hAnsi="Constantia" w:cs="Times New Roman"/>
          <w:color w:val="4D322D"/>
          <w:lang w:eastAsia="ja-JP"/>
        </w:rPr>
      </w:pPr>
      <w:r w:rsidRPr="00252590">
        <w:rPr>
          <w:rFonts w:ascii="Constantia" w:eastAsia="Times New Roman" w:hAnsi="Constantia" w:cs="Times New Roman"/>
          <w:color w:val="4D322D"/>
          <w:lang w:eastAsia="ja-JP"/>
        </w:rPr>
        <w:t>User Agent: To identify what environment the user is using.</w:t>
      </w:r>
    </w:p>
    <w:p w14:paraId="1093CCA1" w14:textId="77777777" w:rsidR="00252590" w:rsidRPr="00252590" w:rsidRDefault="00252590" w:rsidP="00252590">
      <w:pPr>
        <w:spacing w:before="360" w:after="0" w:line="264" w:lineRule="auto"/>
        <w:contextualSpacing/>
        <w:rPr>
          <w:rFonts w:ascii="Constantia" w:eastAsia="Times New Roman" w:hAnsi="Constantia" w:cs="Times New Roman"/>
          <w:color w:val="4D322D"/>
          <w:lang w:eastAsia="ja-JP"/>
        </w:rPr>
      </w:pPr>
      <w:r w:rsidRPr="00252590">
        <w:rPr>
          <w:rFonts w:ascii="Constantia" w:eastAsia="Times New Roman" w:hAnsi="Constantia" w:cs="Times New Roman"/>
          <w:color w:val="4D322D"/>
          <w:lang w:eastAsia="ja-JP"/>
        </w:rPr>
        <w:t>Referrer: This field tells the from what website the request is coming from.</w:t>
      </w:r>
    </w:p>
    <w:p w14:paraId="111DF98F" w14:textId="77777777" w:rsidR="00252590" w:rsidRPr="00252590" w:rsidRDefault="00252590" w:rsidP="00252590">
      <w:pPr>
        <w:spacing w:before="360" w:after="0" w:line="264" w:lineRule="auto"/>
        <w:contextualSpacing/>
        <w:rPr>
          <w:rFonts w:ascii="Constantia" w:eastAsia="Times New Roman" w:hAnsi="Constantia" w:cs="Times New Roman"/>
          <w:color w:val="4D322D"/>
          <w:lang w:eastAsia="ja-JP"/>
        </w:rPr>
      </w:pPr>
      <w:r w:rsidRPr="00252590">
        <w:rPr>
          <w:rFonts w:ascii="Constantia" w:eastAsia="Times New Roman" w:hAnsi="Constantia" w:cs="Times New Roman"/>
          <w:color w:val="4D322D"/>
          <w:lang w:eastAsia="ja-JP"/>
        </w:rPr>
        <w:t>Cookie: The web is a stateless protocol, so we need to tell the site information about the user.</w:t>
      </w:r>
    </w:p>
    <w:p w14:paraId="57541AA9" w14:textId="77777777" w:rsidR="00252590" w:rsidRDefault="00252590" w:rsidP="00252590">
      <w:pPr>
        <w:pStyle w:val="NormalWeb"/>
        <w:spacing w:before="0" w:beforeAutospacing="0" w:after="160" w:afterAutospacing="0"/>
        <w:jc w:val="both"/>
      </w:pPr>
    </w:p>
    <w:p w14:paraId="4AC5864D" w14:textId="77777777" w:rsidR="00252590" w:rsidRDefault="00252590">
      <w:pPr>
        <w:rPr>
          <w:color w:val="000000"/>
          <w:sz w:val="28"/>
          <w:szCs w:val="28"/>
        </w:rPr>
      </w:pPr>
    </w:p>
    <w:p w14:paraId="38289D5F" w14:textId="45FB97D9" w:rsidR="00252590" w:rsidRDefault="00252590">
      <w:r>
        <w:rPr>
          <w:noProof/>
        </w:rPr>
        <w:lastRenderedPageBreak/>
        <w:drawing>
          <wp:inline distT="0" distB="0" distL="0" distR="0" wp14:anchorId="24805A9C" wp14:editId="5629DF4D">
            <wp:extent cx="5357324" cy="4016088"/>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57324" cy="4016088"/>
                    </a:xfrm>
                    <a:prstGeom prst="rect">
                      <a:avLst/>
                    </a:prstGeom>
                  </pic:spPr>
                </pic:pic>
              </a:graphicData>
            </a:graphic>
          </wp:inline>
        </w:drawing>
      </w:r>
      <w:r>
        <w:rPr>
          <w:noProof/>
        </w:rPr>
        <w:drawing>
          <wp:inline distT="0" distB="0" distL="0" distR="0" wp14:anchorId="1176C5F0" wp14:editId="3467C320">
            <wp:extent cx="5425910" cy="3977985"/>
            <wp:effectExtent l="0" t="0" r="381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25910" cy="3977985"/>
                    </a:xfrm>
                    <a:prstGeom prst="rect">
                      <a:avLst/>
                    </a:prstGeom>
                  </pic:spPr>
                </pic:pic>
              </a:graphicData>
            </a:graphic>
          </wp:inline>
        </w:drawing>
      </w:r>
    </w:p>
    <w:p w14:paraId="5FFD42D0" w14:textId="56637510" w:rsidR="00252590" w:rsidRDefault="00252590">
      <w:pPr>
        <w:rPr>
          <w:color w:val="000000"/>
          <w:sz w:val="28"/>
          <w:szCs w:val="28"/>
        </w:rPr>
      </w:pPr>
      <w:r>
        <w:rPr>
          <w:b/>
          <w:bCs/>
          <w:color w:val="000000"/>
          <w:sz w:val="28"/>
          <w:szCs w:val="28"/>
        </w:rPr>
        <w:lastRenderedPageBreak/>
        <w:t>TASK 2</w:t>
      </w:r>
      <w:r>
        <w:rPr>
          <w:color w:val="000000"/>
          <w:sz w:val="28"/>
          <w:szCs w:val="28"/>
        </w:rPr>
        <w:t>: CSRF Attack using GET Request</w:t>
      </w:r>
    </w:p>
    <w:p w14:paraId="408ECE10" w14:textId="6DE54168" w:rsidR="00252590" w:rsidRDefault="00252590">
      <w:r>
        <w:rPr>
          <w:noProof/>
        </w:rPr>
        <w:drawing>
          <wp:inline distT="0" distB="0" distL="0" distR="0" wp14:anchorId="0B7A8B29" wp14:editId="24ABCD07">
            <wp:extent cx="5406859" cy="4012278"/>
            <wp:effectExtent l="0" t="0" r="3810" b="762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6859" cy="4012278"/>
                    </a:xfrm>
                    <a:prstGeom prst="rect">
                      <a:avLst/>
                    </a:prstGeom>
                  </pic:spPr>
                </pic:pic>
              </a:graphicData>
            </a:graphic>
          </wp:inline>
        </w:drawing>
      </w:r>
    </w:p>
    <w:p w14:paraId="0F0B3802" w14:textId="3CA51C22" w:rsidR="00252590" w:rsidRDefault="00252590">
      <w:r>
        <w:t xml:space="preserve">From the above screenshot we can figure out how the add friend request is created. In practice we ignore the two countermeasures added by </w:t>
      </w:r>
      <w:proofErr w:type="spellStart"/>
      <w:r>
        <w:t>elgg</w:t>
      </w:r>
      <w:proofErr w:type="spellEnd"/>
      <w:r>
        <w:t xml:space="preserve">. We use another profile and add </w:t>
      </w:r>
      <w:proofErr w:type="spellStart"/>
      <w:r>
        <w:t>boby</w:t>
      </w:r>
      <w:proofErr w:type="spellEnd"/>
      <w:r>
        <w:t xml:space="preserve"> as a friend to see what </w:t>
      </w:r>
      <w:proofErr w:type="spellStart"/>
      <w:r>
        <w:t>guid</w:t>
      </w:r>
      <w:proofErr w:type="spellEnd"/>
      <w:r>
        <w:t xml:space="preserve"> is used to add </w:t>
      </w:r>
      <w:proofErr w:type="spellStart"/>
      <w:r>
        <w:t>boby</w:t>
      </w:r>
      <w:proofErr w:type="spellEnd"/>
      <w:r>
        <w:t xml:space="preserve"> as a friend. We add the same </w:t>
      </w:r>
      <w:proofErr w:type="spellStart"/>
      <w:r>
        <w:t>url</w:t>
      </w:r>
      <w:proofErr w:type="spellEnd"/>
      <w:r>
        <w:t xml:space="preserve"> to our malicious page hosted on our server.</w:t>
      </w:r>
    </w:p>
    <w:p w14:paraId="08DFF78E" w14:textId="07E37B7D" w:rsidR="00252590" w:rsidRDefault="00252590">
      <w:r>
        <w:rPr>
          <w:noProof/>
        </w:rPr>
        <w:lastRenderedPageBreak/>
        <w:drawing>
          <wp:inline distT="0" distB="0" distL="0" distR="0" wp14:anchorId="46A366BE" wp14:editId="25B0BA30">
            <wp:extent cx="5357324" cy="4004657"/>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57324" cy="4004657"/>
                    </a:xfrm>
                    <a:prstGeom prst="rect">
                      <a:avLst/>
                    </a:prstGeom>
                  </pic:spPr>
                </pic:pic>
              </a:graphicData>
            </a:graphic>
          </wp:inline>
        </w:drawing>
      </w:r>
    </w:p>
    <w:p w14:paraId="3D0518CB" w14:textId="25352589" w:rsidR="00252590" w:rsidRDefault="00252590">
      <w:r>
        <w:rPr>
          <w:noProof/>
        </w:rPr>
        <w:drawing>
          <wp:inline distT="0" distB="0" distL="0" distR="0" wp14:anchorId="030A38C9" wp14:editId="2912F12D">
            <wp:extent cx="5376376" cy="4050381"/>
            <wp:effectExtent l="0" t="0" r="0" b="762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6376" cy="4050381"/>
                    </a:xfrm>
                    <a:prstGeom prst="rect">
                      <a:avLst/>
                    </a:prstGeom>
                  </pic:spPr>
                </pic:pic>
              </a:graphicData>
            </a:graphic>
          </wp:inline>
        </w:drawing>
      </w:r>
    </w:p>
    <w:p w14:paraId="02EDC2CE" w14:textId="4A074EA8" w:rsidR="00252590" w:rsidRDefault="00252590">
      <w:r>
        <w:rPr>
          <w:noProof/>
        </w:rPr>
        <w:lastRenderedPageBreak/>
        <w:drawing>
          <wp:inline distT="0" distB="0" distL="0" distR="0" wp14:anchorId="72A5438E" wp14:editId="188539CE">
            <wp:extent cx="5521168" cy="4088484"/>
            <wp:effectExtent l="0" t="0" r="3810" b="762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21168" cy="4088484"/>
                    </a:xfrm>
                    <a:prstGeom prst="rect">
                      <a:avLst/>
                    </a:prstGeom>
                  </pic:spPr>
                </pic:pic>
              </a:graphicData>
            </a:graphic>
          </wp:inline>
        </w:drawing>
      </w:r>
    </w:p>
    <w:p w14:paraId="15614D10" w14:textId="1D1316A4" w:rsidR="00252590" w:rsidRDefault="00252590">
      <w:r>
        <w:rPr>
          <w:noProof/>
        </w:rPr>
        <w:drawing>
          <wp:inline distT="0" distB="0" distL="0" distR="0" wp14:anchorId="5F8AE96E" wp14:editId="4ACFB301">
            <wp:extent cx="5300169" cy="4004657"/>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0169" cy="4004657"/>
                    </a:xfrm>
                    <a:prstGeom prst="rect">
                      <a:avLst/>
                    </a:prstGeom>
                  </pic:spPr>
                </pic:pic>
              </a:graphicData>
            </a:graphic>
          </wp:inline>
        </w:drawing>
      </w:r>
    </w:p>
    <w:p w14:paraId="00584CED" w14:textId="4D3154A8" w:rsidR="00252590" w:rsidRDefault="00252590">
      <w:r>
        <w:lastRenderedPageBreak/>
        <w:t xml:space="preserve">We then send this request to Alice who we want to attack as a message as soon as we she opens the page </w:t>
      </w:r>
      <w:proofErr w:type="spellStart"/>
      <w:r>
        <w:t>boby</w:t>
      </w:r>
      <w:proofErr w:type="spellEnd"/>
      <w:r>
        <w:t xml:space="preserve"> is added as his friend. Since a GET request is sent by the browser to the </w:t>
      </w:r>
      <w:proofErr w:type="spellStart"/>
      <w:r>
        <w:t>elgg</w:t>
      </w:r>
      <w:proofErr w:type="spellEnd"/>
      <w:r>
        <w:t xml:space="preserve"> server. The server does not know this is a cross site request and since </w:t>
      </w:r>
      <w:proofErr w:type="spellStart"/>
      <w:r>
        <w:t>alice</w:t>
      </w:r>
      <w:proofErr w:type="spellEnd"/>
      <w:r>
        <w:t xml:space="preserve"> has an active session cookie. This request is processed by the server and </w:t>
      </w:r>
      <w:proofErr w:type="spellStart"/>
      <w:r>
        <w:t>boby</w:t>
      </w:r>
      <w:proofErr w:type="spellEnd"/>
      <w:r>
        <w:t xml:space="preserve"> becomes his friend.</w:t>
      </w:r>
    </w:p>
    <w:p w14:paraId="7889985B" w14:textId="51A6C767" w:rsidR="00252590" w:rsidRDefault="00252590"/>
    <w:p w14:paraId="063CAD70" w14:textId="60D64E31" w:rsidR="00252590" w:rsidRDefault="00252590"/>
    <w:p w14:paraId="1882A9F6" w14:textId="67BEF504" w:rsidR="00252590" w:rsidRDefault="00252590"/>
    <w:p w14:paraId="23CA9291" w14:textId="2D657EAC" w:rsidR="00252590" w:rsidRDefault="00252590"/>
    <w:p w14:paraId="29B95697" w14:textId="463BAAFC" w:rsidR="00252590" w:rsidRDefault="00252590"/>
    <w:p w14:paraId="7A1B4E00" w14:textId="048C48A5" w:rsidR="00252590" w:rsidRDefault="00252590"/>
    <w:p w14:paraId="14CB9220" w14:textId="60B1813B" w:rsidR="00252590" w:rsidRDefault="00252590"/>
    <w:p w14:paraId="14B7A9B3" w14:textId="64F5F5C4" w:rsidR="00252590" w:rsidRDefault="00252590"/>
    <w:p w14:paraId="4AE253D1" w14:textId="67B65D2E" w:rsidR="00252590" w:rsidRDefault="00252590"/>
    <w:p w14:paraId="5A2188E6" w14:textId="538DBB91" w:rsidR="00252590" w:rsidRDefault="00252590"/>
    <w:p w14:paraId="7F61859C" w14:textId="5B4FAD01" w:rsidR="00252590" w:rsidRDefault="00252590"/>
    <w:p w14:paraId="1AACD89B" w14:textId="73FE7298" w:rsidR="00252590" w:rsidRDefault="00252590"/>
    <w:p w14:paraId="037F2B95" w14:textId="40B79812" w:rsidR="00252590" w:rsidRDefault="00252590"/>
    <w:p w14:paraId="5E51B311" w14:textId="7F4F8CC8" w:rsidR="00252590" w:rsidRDefault="00252590"/>
    <w:p w14:paraId="29D8CD4B" w14:textId="7D487ACD" w:rsidR="00252590" w:rsidRDefault="00252590"/>
    <w:p w14:paraId="609C1264" w14:textId="5E7A7359" w:rsidR="00252590" w:rsidRDefault="00252590"/>
    <w:p w14:paraId="1AA80230" w14:textId="3A68B1A5" w:rsidR="00252590" w:rsidRDefault="00252590"/>
    <w:p w14:paraId="5D73E859" w14:textId="42A57D44" w:rsidR="00252590" w:rsidRDefault="00252590"/>
    <w:p w14:paraId="61C378DC" w14:textId="230083FD" w:rsidR="00252590" w:rsidRDefault="00252590"/>
    <w:p w14:paraId="65D4423F" w14:textId="1AFE53B7" w:rsidR="00252590" w:rsidRDefault="00252590"/>
    <w:p w14:paraId="29DE4B61" w14:textId="4FFE8F0B" w:rsidR="00252590" w:rsidRDefault="00252590"/>
    <w:p w14:paraId="73C28BC9" w14:textId="0979825A" w:rsidR="00252590" w:rsidRDefault="00252590"/>
    <w:p w14:paraId="158A7291" w14:textId="7B59DD2B" w:rsidR="00252590" w:rsidRDefault="00252590"/>
    <w:p w14:paraId="4186B92D" w14:textId="687AC53E" w:rsidR="00252590" w:rsidRDefault="00252590"/>
    <w:p w14:paraId="48EDC9D1" w14:textId="65643F26" w:rsidR="00252590" w:rsidRDefault="00252590"/>
    <w:p w14:paraId="51D7880B" w14:textId="548AF5C5" w:rsidR="00252590" w:rsidRDefault="00252590"/>
    <w:p w14:paraId="7511E8BF" w14:textId="77777777" w:rsidR="00252590" w:rsidRPr="00252590" w:rsidRDefault="00252590" w:rsidP="00252590">
      <w:pPr>
        <w:spacing w:line="240" w:lineRule="auto"/>
        <w:jc w:val="both"/>
        <w:rPr>
          <w:rFonts w:ascii="Times New Roman" w:eastAsia="Times New Roman" w:hAnsi="Times New Roman" w:cs="Times New Roman"/>
          <w:sz w:val="24"/>
          <w:szCs w:val="24"/>
        </w:rPr>
      </w:pPr>
      <w:r w:rsidRPr="00252590">
        <w:rPr>
          <w:rFonts w:ascii="Times New Roman" w:eastAsia="Times New Roman" w:hAnsi="Times New Roman" w:cs="Times New Roman"/>
          <w:b/>
          <w:bCs/>
          <w:color w:val="000000"/>
          <w:sz w:val="28"/>
          <w:szCs w:val="28"/>
        </w:rPr>
        <w:lastRenderedPageBreak/>
        <w:t>TASK 3</w:t>
      </w:r>
      <w:r w:rsidRPr="00252590">
        <w:rPr>
          <w:rFonts w:ascii="Times New Roman" w:eastAsia="Times New Roman" w:hAnsi="Times New Roman" w:cs="Times New Roman"/>
          <w:color w:val="000000"/>
          <w:sz w:val="28"/>
          <w:szCs w:val="28"/>
        </w:rPr>
        <w:t>: CSRF Attack using POST Request</w:t>
      </w:r>
    </w:p>
    <w:p w14:paraId="7203765B" w14:textId="606A5217" w:rsidR="00252590" w:rsidRDefault="00252590" w:rsidP="00252590">
      <w:pPr>
        <w:rPr>
          <w:rFonts w:ascii="Times New Roman" w:eastAsia="Times New Roman" w:hAnsi="Times New Roman" w:cs="Times New Roman"/>
          <w:color w:val="000000"/>
          <w:sz w:val="24"/>
          <w:szCs w:val="24"/>
        </w:rPr>
      </w:pPr>
      <w:r w:rsidRPr="00252590">
        <w:rPr>
          <w:rFonts w:ascii="Times New Roman" w:eastAsia="Times New Roman" w:hAnsi="Times New Roman" w:cs="Times New Roman"/>
          <w:color w:val="000000"/>
          <w:sz w:val="24"/>
          <w:szCs w:val="24"/>
          <w:u w:val="single"/>
        </w:rPr>
        <w:t xml:space="preserve">Observing the Edit-Profile Request in </w:t>
      </w:r>
      <w:proofErr w:type="spellStart"/>
      <w:r w:rsidRPr="00252590">
        <w:rPr>
          <w:rFonts w:ascii="Times New Roman" w:eastAsia="Times New Roman" w:hAnsi="Times New Roman" w:cs="Times New Roman"/>
          <w:color w:val="000000"/>
          <w:sz w:val="24"/>
          <w:szCs w:val="24"/>
          <w:u w:val="single"/>
        </w:rPr>
        <w:t>Boby’s</w:t>
      </w:r>
      <w:proofErr w:type="spellEnd"/>
      <w:r w:rsidRPr="00252590">
        <w:rPr>
          <w:rFonts w:ascii="Times New Roman" w:eastAsia="Times New Roman" w:hAnsi="Times New Roman" w:cs="Times New Roman"/>
          <w:color w:val="000000"/>
          <w:sz w:val="24"/>
          <w:szCs w:val="24"/>
          <w:u w:val="single"/>
        </w:rPr>
        <w:t xml:space="preserve"> Account</w:t>
      </w:r>
      <w:r w:rsidRPr="00252590">
        <w:rPr>
          <w:rFonts w:ascii="Times New Roman" w:eastAsia="Times New Roman" w:hAnsi="Times New Roman" w:cs="Times New Roman"/>
          <w:color w:val="000000"/>
          <w:sz w:val="24"/>
          <w:szCs w:val="24"/>
        </w:rPr>
        <w:t>:</w:t>
      </w:r>
    </w:p>
    <w:p w14:paraId="69DC18D1" w14:textId="4D0C61A8" w:rsidR="00252590" w:rsidRDefault="0074112D" w:rsidP="0025259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Since we need to now attack using a POST </w:t>
      </w:r>
      <w:proofErr w:type="gramStart"/>
      <w:r>
        <w:rPr>
          <w:rFonts w:ascii="Times New Roman" w:eastAsia="Times New Roman" w:hAnsi="Times New Roman" w:cs="Times New Roman"/>
          <w:color w:val="000000"/>
          <w:sz w:val="24"/>
          <w:szCs w:val="24"/>
        </w:rPr>
        <w:t>request</w:t>
      </w:r>
      <w:proofErr w:type="gramEnd"/>
      <w:r>
        <w:rPr>
          <w:rFonts w:ascii="Times New Roman" w:eastAsia="Times New Roman" w:hAnsi="Times New Roman" w:cs="Times New Roman"/>
          <w:color w:val="000000"/>
          <w:sz w:val="24"/>
          <w:szCs w:val="24"/>
        </w:rPr>
        <w:t xml:space="preserve"> we will need to study the structure. We know that the POST request unlike the GET request has </w:t>
      </w:r>
      <w:proofErr w:type="gramStart"/>
      <w:r>
        <w:rPr>
          <w:rFonts w:ascii="Times New Roman" w:eastAsia="Times New Roman" w:hAnsi="Times New Roman" w:cs="Times New Roman"/>
          <w:color w:val="000000"/>
          <w:sz w:val="24"/>
          <w:szCs w:val="24"/>
        </w:rPr>
        <w:t>all of</w:t>
      </w:r>
      <w:proofErr w:type="gramEnd"/>
      <w:r>
        <w:rPr>
          <w:rFonts w:ascii="Times New Roman" w:eastAsia="Times New Roman" w:hAnsi="Times New Roman" w:cs="Times New Roman"/>
          <w:color w:val="000000"/>
          <w:sz w:val="24"/>
          <w:szCs w:val="24"/>
        </w:rPr>
        <w:t xml:space="preserve"> the request data in the body of the request. </w:t>
      </w:r>
      <w:r w:rsidR="003A4D5E">
        <w:rPr>
          <w:rFonts w:ascii="Times New Roman" w:eastAsia="Times New Roman" w:hAnsi="Times New Roman" w:cs="Times New Roman"/>
          <w:color w:val="000000"/>
          <w:sz w:val="24"/>
          <w:szCs w:val="24"/>
        </w:rPr>
        <w:t xml:space="preserve">The </w:t>
      </w:r>
      <w:proofErr w:type="spellStart"/>
      <w:r w:rsidR="003A4D5E">
        <w:rPr>
          <w:rFonts w:ascii="Times New Roman" w:eastAsia="Times New Roman" w:hAnsi="Times New Roman" w:cs="Times New Roman"/>
          <w:color w:val="000000"/>
          <w:sz w:val="24"/>
          <w:szCs w:val="24"/>
        </w:rPr>
        <w:t>javascript</w:t>
      </w:r>
      <w:proofErr w:type="spellEnd"/>
      <w:r w:rsidR="003A4D5E">
        <w:rPr>
          <w:rFonts w:ascii="Times New Roman" w:eastAsia="Times New Roman" w:hAnsi="Times New Roman" w:cs="Times New Roman"/>
          <w:color w:val="000000"/>
          <w:sz w:val="24"/>
          <w:szCs w:val="24"/>
        </w:rPr>
        <w:t xml:space="preserve"> code provided exploits the body of the POST message. The task expects us to create a post that will write ‘</w:t>
      </w:r>
      <w:proofErr w:type="spellStart"/>
      <w:r w:rsidR="003A4D5E">
        <w:rPr>
          <w:rFonts w:ascii="Times New Roman" w:eastAsia="Times New Roman" w:hAnsi="Times New Roman" w:cs="Times New Roman"/>
          <w:color w:val="000000"/>
          <w:sz w:val="24"/>
          <w:szCs w:val="24"/>
        </w:rPr>
        <w:t>Boby</w:t>
      </w:r>
      <w:proofErr w:type="spellEnd"/>
      <w:r w:rsidR="003A4D5E">
        <w:rPr>
          <w:rFonts w:ascii="Times New Roman" w:eastAsia="Times New Roman" w:hAnsi="Times New Roman" w:cs="Times New Roman"/>
          <w:color w:val="000000"/>
          <w:sz w:val="24"/>
          <w:szCs w:val="24"/>
        </w:rPr>
        <w:t xml:space="preserve"> is my hero’ in the brief description column of the edit profile page of </w:t>
      </w:r>
      <w:proofErr w:type="spellStart"/>
      <w:r w:rsidR="003A4D5E">
        <w:rPr>
          <w:rFonts w:ascii="Times New Roman" w:eastAsia="Times New Roman" w:hAnsi="Times New Roman" w:cs="Times New Roman"/>
          <w:color w:val="000000"/>
          <w:sz w:val="24"/>
          <w:szCs w:val="24"/>
        </w:rPr>
        <w:t>elgg</w:t>
      </w:r>
      <w:proofErr w:type="spellEnd"/>
      <w:r w:rsidR="003A4D5E">
        <w:rPr>
          <w:rFonts w:ascii="Times New Roman" w:eastAsia="Times New Roman" w:hAnsi="Times New Roman" w:cs="Times New Roman"/>
          <w:color w:val="000000"/>
          <w:sz w:val="24"/>
          <w:szCs w:val="24"/>
        </w:rPr>
        <w:t xml:space="preserve">. The code </w:t>
      </w:r>
      <w:proofErr w:type="gramStart"/>
      <w:r w:rsidR="003A4D5E">
        <w:rPr>
          <w:rFonts w:ascii="Times New Roman" w:eastAsia="Times New Roman" w:hAnsi="Times New Roman" w:cs="Times New Roman"/>
          <w:color w:val="000000"/>
          <w:sz w:val="24"/>
          <w:szCs w:val="24"/>
        </w:rPr>
        <w:t>need</w:t>
      </w:r>
      <w:proofErr w:type="gramEnd"/>
      <w:r w:rsidR="003A4D5E">
        <w:rPr>
          <w:rFonts w:ascii="Times New Roman" w:eastAsia="Times New Roman" w:hAnsi="Times New Roman" w:cs="Times New Roman"/>
          <w:color w:val="000000"/>
          <w:sz w:val="24"/>
          <w:szCs w:val="24"/>
        </w:rPr>
        <w:t xml:space="preserve"> the following parameters; </w:t>
      </w:r>
      <w:proofErr w:type="spellStart"/>
      <w:r w:rsidR="003A4D5E">
        <w:rPr>
          <w:rFonts w:ascii="Times New Roman" w:eastAsia="Times New Roman" w:hAnsi="Times New Roman" w:cs="Times New Roman"/>
          <w:color w:val="000000"/>
          <w:sz w:val="24"/>
          <w:szCs w:val="24"/>
        </w:rPr>
        <w:t>guid</w:t>
      </w:r>
      <w:proofErr w:type="spellEnd"/>
      <w:r w:rsidR="003A4D5E">
        <w:rPr>
          <w:rFonts w:ascii="Times New Roman" w:eastAsia="Times New Roman" w:hAnsi="Times New Roman" w:cs="Times New Roman"/>
          <w:color w:val="000000"/>
          <w:sz w:val="24"/>
          <w:szCs w:val="24"/>
        </w:rPr>
        <w:t xml:space="preserve">, </w:t>
      </w:r>
      <w:proofErr w:type="spellStart"/>
      <w:r w:rsidR="003A4D5E">
        <w:rPr>
          <w:rFonts w:ascii="Times New Roman" w:eastAsia="Times New Roman" w:hAnsi="Times New Roman" w:cs="Times New Roman"/>
          <w:color w:val="000000"/>
          <w:sz w:val="24"/>
          <w:szCs w:val="24"/>
        </w:rPr>
        <w:t>accesslevel</w:t>
      </w:r>
      <w:proofErr w:type="spellEnd"/>
      <w:r w:rsidR="003A4D5E">
        <w:rPr>
          <w:rFonts w:ascii="Times New Roman" w:eastAsia="Times New Roman" w:hAnsi="Times New Roman" w:cs="Times New Roman"/>
          <w:color w:val="000000"/>
          <w:sz w:val="24"/>
          <w:szCs w:val="24"/>
        </w:rPr>
        <w:t xml:space="preserve"> which is set to 2 which conveys as public post which is what is desired. The name is set to Alice which is the target. To get the </w:t>
      </w:r>
      <w:proofErr w:type="spellStart"/>
      <w:r w:rsidR="003A4D5E">
        <w:rPr>
          <w:rFonts w:ascii="Times New Roman" w:eastAsia="Times New Roman" w:hAnsi="Times New Roman" w:cs="Times New Roman"/>
          <w:color w:val="000000"/>
          <w:sz w:val="24"/>
          <w:szCs w:val="24"/>
        </w:rPr>
        <w:t>guid</w:t>
      </w:r>
      <w:proofErr w:type="spellEnd"/>
      <w:r w:rsidR="003A4D5E">
        <w:rPr>
          <w:rFonts w:ascii="Times New Roman" w:eastAsia="Times New Roman" w:hAnsi="Times New Roman" w:cs="Times New Roman"/>
          <w:color w:val="000000"/>
          <w:sz w:val="24"/>
          <w:szCs w:val="24"/>
        </w:rPr>
        <w:t xml:space="preserve"> we use the inspect tool while visiting the targets profile. Then we construct the below code and in the same way as the previous task execute the attack.</w:t>
      </w:r>
    </w:p>
    <w:p w14:paraId="4B32E2CE" w14:textId="31B5C20E" w:rsidR="003A4D5E" w:rsidRDefault="003A4D5E" w:rsidP="00252590">
      <w:r>
        <w:rPr>
          <w:noProof/>
        </w:rPr>
        <w:drawing>
          <wp:inline distT="0" distB="0" distL="0" distR="0" wp14:anchorId="24E25E3E" wp14:editId="12C39EC1">
            <wp:extent cx="5425910" cy="4008467"/>
            <wp:effectExtent l="0" t="0" r="381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cod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5910" cy="4008467"/>
                    </a:xfrm>
                    <a:prstGeom prst="rect">
                      <a:avLst/>
                    </a:prstGeom>
                  </pic:spPr>
                </pic:pic>
              </a:graphicData>
            </a:graphic>
          </wp:inline>
        </w:drawing>
      </w:r>
    </w:p>
    <w:p w14:paraId="202D25B1" w14:textId="710C399B" w:rsidR="00252590" w:rsidRDefault="003A4D5E">
      <w:r>
        <w:rPr>
          <w:noProof/>
        </w:rPr>
        <w:lastRenderedPageBreak/>
        <w:drawing>
          <wp:inline distT="0" distB="0" distL="0" distR="0" wp14:anchorId="77543FE4" wp14:editId="52D4F264">
            <wp:extent cx="5406859" cy="4160881"/>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6859" cy="4160881"/>
                    </a:xfrm>
                    <a:prstGeom prst="rect">
                      <a:avLst/>
                    </a:prstGeom>
                  </pic:spPr>
                </pic:pic>
              </a:graphicData>
            </a:graphic>
          </wp:inline>
        </w:drawing>
      </w:r>
    </w:p>
    <w:p w14:paraId="7D0AD090" w14:textId="1980E359" w:rsidR="003A4D5E" w:rsidRDefault="003A4D5E">
      <w:r>
        <w:rPr>
          <w:noProof/>
        </w:rPr>
        <w:lastRenderedPageBreak/>
        <w:drawing>
          <wp:inline distT="0" distB="0" distL="0" distR="0" wp14:anchorId="18420A6D" wp14:editId="5E73BF5B">
            <wp:extent cx="5376376" cy="4031329"/>
            <wp:effectExtent l="0" t="0" r="0" b="762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6376" cy="4031329"/>
                    </a:xfrm>
                    <a:prstGeom prst="rect">
                      <a:avLst/>
                    </a:prstGeom>
                  </pic:spPr>
                </pic:pic>
              </a:graphicData>
            </a:graphic>
          </wp:inline>
        </w:drawing>
      </w:r>
    </w:p>
    <w:p w14:paraId="009E8648" w14:textId="297ADA73" w:rsidR="003A4D5E" w:rsidRDefault="003A4D5E">
      <w:r>
        <w:rPr>
          <w:noProof/>
        </w:rPr>
        <w:drawing>
          <wp:inline distT="0" distB="0" distL="0" distR="0" wp14:anchorId="51973A69" wp14:editId="24FD6E3D">
            <wp:extent cx="5338273" cy="4035140"/>
            <wp:effectExtent l="0" t="0" r="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38273" cy="4035140"/>
                    </a:xfrm>
                    <a:prstGeom prst="rect">
                      <a:avLst/>
                    </a:prstGeom>
                  </pic:spPr>
                </pic:pic>
              </a:graphicData>
            </a:graphic>
          </wp:inline>
        </w:drawing>
      </w:r>
    </w:p>
    <w:p w14:paraId="65D906C4" w14:textId="51E574AE" w:rsidR="003A4D5E" w:rsidRDefault="003A4D5E">
      <w:r>
        <w:lastRenderedPageBreak/>
        <w:t>• Question 1: The forged HTTP request needs Alice’s user id (</w:t>
      </w:r>
      <w:proofErr w:type="spellStart"/>
      <w:r>
        <w:t>guid</w:t>
      </w:r>
      <w:proofErr w:type="spellEnd"/>
      <w:r>
        <w:t xml:space="preserve">) to work properly. If </w:t>
      </w:r>
      <w:proofErr w:type="spellStart"/>
      <w:r>
        <w:t>Boby</w:t>
      </w:r>
      <w:proofErr w:type="spellEnd"/>
      <w:r>
        <w:t xml:space="preserve"> targets Alice specifically, before the attack, he can find ways to get Alice’s user id. </w:t>
      </w:r>
      <w:proofErr w:type="spellStart"/>
      <w:r>
        <w:t>Boby</w:t>
      </w:r>
      <w:proofErr w:type="spellEnd"/>
      <w:r>
        <w:t xml:space="preserve"> does not know Alice’s </w:t>
      </w:r>
      <w:proofErr w:type="spellStart"/>
      <w:r>
        <w:t>Elgg</w:t>
      </w:r>
      <w:proofErr w:type="spellEnd"/>
      <w:r>
        <w:t xml:space="preserve"> password, so he cannot log into Alice’s account to get the information. Please describe how </w:t>
      </w:r>
      <w:proofErr w:type="spellStart"/>
      <w:r>
        <w:t>Boby</w:t>
      </w:r>
      <w:proofErr w:type="spellEnd"/>
      <w:r>
        <w:t xml:space="preserve"> can solve this problem.</w:t>
      </w:r>
    </w:p>
    <w:p w14:paraId="76F7823F" w14:textId="28DCD1BD" w:rsidR="003A4D5E" w:rsidRDefault="003A4D5E" w:rsidP="003A4D5E">
      <w:pPr>
        <w:pStyle w:val="NormalWeb"/>
        <w:spacing w:before="0" w:beforeAutospacing="0" w:after="160" w:afterAutospacing="0"/>
        <w:jc w:val="both"/>
      </w:pPr>
      <w:r>
        <w:rPr>
          <w:color w:val="000000"/>
        </w:rPr>
        <w:t> </w:t>
      </w:r>
      <w:proofErr w:type="spellStart"/>
      <w:r>
        <w:rPr>
          <w:color w:val="000000"/>
        </w:rPr>
        <w:t>Bo</w:t>
      </w:r>
      <w:r>
        <w:rPr>
          <w:color w:val="000000"/>
        </w:rPr>
        <w:t>by</w:t>
      </w:r>
      <w:proofErr w:type="spellEnd"/>
      <w:r>
        <w:rPr>
          <w:color w:val="000000"/>
        </w:rPr>
        <w:t xml:space="preserve"> </w:t>
      </w:r>
      <w:r>
        <w:rPr>
          <w:color w:val="000000"/>
        </w:rPr>
        <w:t xml:space="preserve">does not know </w:t>
      </w:r>
      <w:r w:rsidR="00746F6E">
        <w:rPr>
          <w:color w:val="000000"/>
        </w:rPr>
        <w:t>Alice’s password</w:t>
      </w:r>
      <w:r>
        <w:rPr>
          <w:color w:val="000000"/>
        </w:rPr>
        <w:t>, so he cannot log in to her account and edit her profile. But the edit profile request just checks</w:t>
      </w:r>
      <w:r w:rsidR="00746F6E">
        <w:rPr>
          <w:rStyle w:val="apple-tab-span"/>
          <w:color w:val="000000"/>
        </w:rPr>
        <w:t xml:space="preserve"> </w:t>
      </w:r>
      <w:r>
        <w:rPr>
          <w:color w:val="000000"/>
        </w:rPr>
        <w:t xml:space="preserve">the </w:t>
      </w:r>
      <w:proofErr w:type="spellStart"/>
      <w:r>
        <w:rPr>
          <w:color w:val="000000"/>
        </w:rPr>
        <w:t>guid</w:t>
      </w:r>
      <w:proofErr w:type="spellEnd"/>
      <w:r>
        <w:rPr>
          <w:color w:val="000000"/>
        </w:rPr>
        <w:t xml:space="preserve"> of the user to successfully update the profile. In order to find </w:t>
      </w:r>
      <w:proofErr w:type="spellStart"/>
      <w:r>
        <w:rPr>
          <w:color w:val="000000"/>
        </w:rPr>
        <w:t>guid</w:t>
      </w:r>
      <w:proofErr w:type="spellEnd"/>
      <w:r>
        <w:rPr>
          <w:color w:val="000000"/>
        </w:rPr>
        <w:t xml:space="preserve"> of </w:t>
      </w:r>
      <w:proofErr w:type="spellStart"/>
      <w:r>
        <w:rPr>
          <w:color w:val="000000"/>
        </w:rPr>
        <w:t>alice</w:t>
      </w:r>
      <w:proofErr w:type="spellEnd"/>
      <w:r>
        <w:rPr>
          <w:color w:val="000000"/>
        </w:rPr>
        <w:t xml:space="preserve">, we visit her profile from </w:t>
      </w:r>
      <w:proofErr w:type="spellStart"/>
      <w:r>
        <w:rPr>
          <w:color w:val="000000"/>
        </w:rPr>
        <w:t>Boby’s</w:t>
      </w:r>
      <w:proofErr w:type="spellEnd"/>
      <w:r>
        <w:rPr>
          <w:color w:val="000000"/>
        </w:rPr>
        <w:t xml:space="preserve"> account and view the page source. By viewing the page source of Alice’s profile, we find the </w:t>
      </w:r>
      <w:proofErr w:type="spellStart"/>
      <w:r>
        <w:rPr>
          <w:color w:val="000000"/>
        </w:rPr>
        <w:t>guid</w:t>
      </w:r>
      <w:proofErr w:type="spellEnd"/>
      <w:r>
        <w:rPr>
          <w:color w:val="000000"/>
        </w:rPr>
        <w:t xml:space="preserve"> of Alice under the </w:t>
      </w:r>
      <w:proofErr w:type="spellStart"/>
      <w:r>
        <w:rPr>
          <w:color w:val="000000"/>
        </w:rPr>
        <w:t>elgg.page_owner</w:t>
      </w:r>
      <w:proofErr w:type="spellEnd"/>
      <w:r>
        <w:rPr>
          <w:color w:val="000000"/>
        </w:rPr>
        <w:t xml:space="preserve"> field. We observed that the </w:t>
      </w:r>
      <w:proofErr w:type="spellStart"/>
      <w:r>
        <w:rPr>
          <w:color w:val="000000"/>
        </w:rPr>
        <w:t>guid</w:t>
      </w:r>
      <w:proofErr w:type="spellEnd"/>
      <w:r>
        <w:rPr>
          <w:color w:val="000000"/>
        </w:rPr>
        <w:t xml:space="preserve"> of Alice is “42”. We use this </w:t>
      </w:r>
      <w:proofErr w:type="spellStart"/>
      <w:r>
        <w:rPr>
          <w:color w:val="000000"/>
        </w:rPr>
        <w:t>guid</w:t>
      </w:r>
      <w:proofErr w:type="spellEnd"/>
      <w:r>
        <w:rPr>
          <w:color w:val="000000"/>
        </w:rPr>
        <w:t xml:space="preserve"> in constructing the malicious HTML code for editing Alice’s profile.</w:t>
      </w:r>
    </w:p>
    <w:p w14:paraId="6ABA0B21" w14:textId="77777777" w:rsidR="003A4D5E" w:rsidRDefault="003A4D5E"/>
    <w:p w14:paraId="691B41C5" w14:textId="5E19DAC5" w:rsidR="003A4D5E" w:rsidRDefault="003A4D5E">
      <w:r>
        <w:t xml:space="preserve"> • Question 2: If </w:t>
      </w:r>
      <w:proofErr w:type="spellStart"/>
      <w:r>
        <w:t>Boby</w:t>
      </w:r>
      <w:proofErr w:type="spellEnd"/>
      <w:r>
        <w:t xml:space="preserve"> would like to launch the attack to anybody who visits his malicious web page. In this case, he does not know who is visiting the web page beforehand. Can he still launch the CSRF attack to modify the victim’s </w:t>
      </w:r>
      <w:proofErr w:type="spellStart"/>
      <w:r>
        <w:t>Elgg</w:t>
      </w:r>
      <w:proofErr w:type="spellEnd"/>
      <w:r>
        <w:t xml:space="preserve"> profile? Please explain.</w:t>
      </w:r>
    </w:p>
    <w:p w14:paraId="3868D8B8" w14:textId="494BD5A6" w:rsidR="003A4D5E" w:rsidRDefault="003A4D5E" w:rsidP="003A4D5E">
      <w:pPr>
        <w:pStyle w:val="NormalWeb"/>
        <w:spacing w:before="0" w:beforeAutospacing="0" w:after="160" w:afterAutospacing="0"/>
        <w:jc w:val="both"/>
      </w:pPr>
      <w:r>
        <w:rPr>
          <w:color w:val="000000"/>
        </w:rPr>
        <w:t xml:space="preserve">This code cannot modify anyone’s profile who visits his malicious web page because he has not set the </w:t>
      </w:r>
      <w:proofErr w:type="spellStart"/>
      <w:r>
        <w:rPr>
          <w:color w:val="000000"/>
        </w:rPr>
        <w:t>guid</w:t>
      </w:r>
      <w:proofErr w:type="spellEnd"/>
      <w:r>
        <w:rPr>
          <w:color w:val="000000"/>
        </w:rPr>
        <w:t xml:space="preserve"> of all those users in the </w:t>
      </w:r>
      <w:proofErr w:type="spellStart"/>
      <w:r>
        <w:rPr>
          <w:color w:val="000000"/>
        </w:rPr>
        <w:t>javascript</w:t>
      </w:r>
      <w:proofErr w:type="spellEnd"/>
      <w:r>
        <w:rPr>
          <w:color w:val="000000"/>
        </w:rPr>
        <w:t xml:space="preserve">. In order to make it successful, he needs to know the </w:t>
      </w:r>
      <w:proofErr w:type="spellStart"/>
      <w:r>
        <w:rPr>
          <w:color w:val="000000"/>
        </w:rPr>
        <w:t>guids</w:t>
      </w:r>
      <w:proofErr w:type="spellEnd"/>
      <w:r>
        <w:rPr>
          <w:color w:val="000000"/>
        </w:rPr>
        <w:t xml:space="preserve"> of all the users. But as he do</w:t>
      </w:r>
      <w:r>
        <w:rPr>
          <w:color w:val="000000"/>
        </w:rPr>
        <w:t>es</w:t>
      </w:r>
      <w:r>
        <w:rPr>
          <w:color w:val="000000"/>
        </w:rPr>
        <w:t xml:space="preserve"> not know who visits his page, it is </w:t>
      </w:r>
      <w:r w:rsidR="00746F6E">
        <w:rPr>
          <w:color w:val="000000"/>
        </w:rPr>
        <w:t>unpredictable,</w:t>
      </w:r>
      <w:r>
        <w:rPr>
          <w:color w:val="000000"/>
        </w:rPr>
        <w:t xml:space="preserve"> and it is not possible to find </w:t>
      </w:r>
      <w:proofErr w:type="spellStart"/>
      <w:r>
        <w:rPr>
          <w:color w:val="000000"/>
        </w:rPr>
        <w:t>guid</w:t>
      </w:r>
      <w:proofErr w:type="spellEnd"/>
      <w:r>
        <w:rPr>
          <w:color w:val="000000"/>
        </w:rPr>
        <w:t xml:space="preserve"> of unknown users.</w:t>
      </w:r>
    </w:p>
    <w:p w14:paraId="20EA9FB8" w14:textId="4E00A233" w:rsidR="003A4D5E" w:rsidRDefault="003A4D5E"/>
    <w:p w14:paraId="095B6BDA" w14:textId="13453E33" w:rsidR="003A4D5E" w:rsidRDefault="003A4D5E"/>
    <w:p w14:paraId="626FE040" w14:textId="78FADA27" w:rsidR="003A4D5E" w:rsidRDefault="003A4D5E"/>
    <w:p w14:paraId="4A900161" w14:textId="1191BFC8" w:rsidR="003A4D5E" w:rsidRDefault="003A4D5E"/>
    <w:p w14:paraId="1F771175" w14:textId="35E57904" w:rsidR="003A4D5E" w:rsidRDefault="003A4D5E"/>
    <w:p w14:paraId="3F605B2E" w14:textId="6E96CD8C" w:rsidR="003A4D5E" w:rsidRDefault="003A4D5E"/>
    <w:p w14:paraId="2A586BE5" w14:textId="1D3009BC" w:rsidR="003A4D5E" w:rsidRDefault="003A4D5E"/>
    <w:p w14:paraId="56F22718" w14:textId="22D2AD98" w:rsidR="003A4D5E" w:rsidRDefault="003A4D5E"/>
    <w:p w14:paraId="075A6CF3" w14:textId="331259C1" w:rsidR="003A4D5E" w:rsidRDefault="003A4D5E"/>
    <w:p w14:paraId="620A12C9" w14:textId="377F8269" w:rsidR="003A4D5E" w:rsidRDefault="003A4D5E"/>
    <w:p w14:paraId="31BAC45F" w14:textId="650C3C43" w:rsidR="003A4D5E" w:rsidRDefault="003A4D5E"/>
    <w:p w14:paraId="2170C8AF" w14:textId="7ECF9C17" w:rsidR="003A4D5E" w:rsidRDefault="003A4D5E"/>
    <w:p w14:paraId="7DA4193C" w14:textId="1B690ECE" w:rsidR="003A4D5E" w:rsidRDefault="003A4D5E"/>
    <w:p w14:paraId="2869BFFE" w14:textId="7BF72DDD" w:rsidR="003A4D5E" w:rsidRDefault="003A4D5E"/>
    <w:p w14:paraId="7928EC75" w14:textId="77777777" w:rsidR="003A4D5E" w:rsidRDefault="003A4D5E"/>
    <w:p w14:paraId="6E1419AC" w14:textId="1550B65E" w:rsidR="003A4D5E" w:rsidRDefault="003A4D5E">
      <w:pPr>
        <w:rPr>
          <w:color w:val="000000"/>
          <w:sz w:val="28"/>
          <w:szCs w:val="28"/>
        </w:rPr>
      </w:pPr>
      <w:r>
        <w:rPr>
          <w:b/>
          <w:bCs/>
          <w:color w:val="000000"/>
          <w:sz w:val="28"/>
          <w:szCs w:val="28"/>
        </w:rPr>
        <w:lastRenderedPageBreak/>
        <w:t>TASK 4</w:t>
      </w:r>
      <w:r>
        <w:rPr>
          <w:color w:val="000000"/>
          <w:sz w:val="28"/>
          <w:szCs w:val="28"/>
        </w:rPr>
        <w:t xml:space="preserve">: Implementing a countermeasure for </w:t>
      </w:r>
      <w:proofErr w:type="spellStart"/>
      <w:r>
        <w:rPr>
          <w:color w:val="000000"/>
          <w:sz w:val="28"/>
          <w:szCs w:val="28"/>
        </w:rPr>
        <w:t>Elgg</w:t>
      </w:r>
      <w:proofErr w:type="spellEnd"/>
    </w:p>
    <w:p w14:paraId="5470F9C2" w14:textId="39B3804C" w:rsidR="00746F6E" w:rsidRDefault="00746F6E">
      <w:pPr>
        <w:rPr>
          <w:color w:val="000000"/>
          <w:sz w:val="28"/>
          <w:szCs w:val="28"/>
        </w:rPr>
      </w:pPr>
      <w:r>
        <w:rPr>
          <w:noProof/>
          <w:color w:val="000000"/>
          <w:sz w:val="28"/>
          <w:szCs w:val="28"/>
        </w:rPr>
        <w:drawing>
          <wp:inline distT="0" distB="0" distL="0" distR="0" wp14:anchorId="1AC6C997" wp14:editId="42184FA0">
            <wp:extent cx="5414479" cy="4023709"/>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4479" cy="4023709"/>
                    </a:xfrm>
                    <a:prstGeom prst="rect">
                      <a:avLst/>
                    </a:prstGeom>
                  </pic:spPr>
                </pic:pic>
              </a:graphicData>
            </a:graphic>
          </wp:inline>
        </w:drawing>
      </w:r>
    </w:p>
    <w:p w14:paraId="364DAEEA" w14:textId="489A002A" w:rsidR="00746F6E" w:rsidRDefault="00746F6E">
      <w:pPr>
        <w:rPr>
          <w:color w:val="000000"/>
          <w:sz w:val="28"/>
          <w:szCs w:val="28"/>
        </w:rPr>
      </w:pPr>
      <w:r>
        <w:rPr>
          <w:color w:val="000000"/>
          <w:sz w:val="28"/>
          <w:szCs w:val="28"/>
        </w:rPr>
        <w:t>We create a new attack by changing the description of the post.</w:t>
      </w:r>
    </w:p>
    <w:p w14:paraId="570514D6" w14:textId="44AF24F8" w:rsidR="00746F6E" w:rsidRDefault="00746F6E">
      <w:pPr>
        <w:rPr>
          <w:color w:val="000000"/>
          <w:sz w:val="28"/>
          <w:szCs w:val="28"/>
        </w:rPr>
      </w:pPr>
      <w:r>
        <w:rPr>
          <w:noProof/>
          <w:color w:val="000000"/>
          <w:sz w:val="28"/>
          <w:szCs w:val="28"/>
        </w:rPr>
        <w:lastRenderedPageBreak/>
        <w:drawing>
          <wp:inline distT="0" distB="0" distL="0" distR="0" wp14:anchorId="022D8118" wp14:editId="03F76375">
            <wp:extent cx="5387807" cy="4206605"/>
            <wp:effectExtent l="0" t="0" r="3810" b="381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7807" cy="4206605"/>
                    </a:xfrm>
                    <a:prstGeom prst="rect">
                      <a:avLst/>
                    </a:prstGeom>
                  </pic:spPr>
                </pic:pic>
              </a:graphicData>
            </a:graphic>
          </wp:inline>
        </w:drawing>
      </w:r>
    </w:p>
    <w:p w14:paraId="0E2A110B" w14:textId="5402E5DE" w:rsidR="00746F6E" w:rsidRDefault="00746F6E">
      <w:pPr>
        <w:rPr>
          <w:color w:val="000000"/>
          <w:sz w:val="28"/>
          <w:szCs w:val="28"/>
        </w:rPr>
      </w:pPr>
      <w:r>
        <w:rPr>
          <w:color w:val="000000"/>
          <w:sz w:val="28"/>
          <w:szCs w:val="28"/>
        </w:rPr>
        <w:t xml:space="preserve">We turn on the counter measure that checks the two tokens that are added in each </w:t>
      </w:r>
      <w:proofErr w:type="spellStart"/>
      <w:r>
        <w:rPr>
          <w:color w:val="000000"/>
          <w:sz w:val="28"/>
          <w:szCs w:val="28"/>
        </w:rPr>
        <w:t>elgg</w:t>
      </w:r>
      <w:proofErr w:type="spellEnd"/>
      <w:r>
        <w:rPr>
          <w:color w:val="000000"/>
          <w:sz w:val="28"/>
          <w:szCs w:val="28"/>
        </w:rPr>
        <w:t xml:space="preserve"> request.</w:t>
      </w:r>
    </w:p>
    <w:p w14:paraId="0E3950B1" w14:textId="742CDD44" w:rsidR="00746F6E" w:rsidRDefault="00746F6E">
      <w:pPr>
        <w:rPr>
          <w:color w:val="000000"/>
          <w:sz w:val="28"/>
          <w:szCs w:val="28"/>
        </w:rPr>
      </w:pPr>
      <w:r>
        <w:rPr>
          <w:noProof/>
          <w:color w:val="000000"/>
          <w:sz w:val="28"/>
          <w:szCs w:val="28"/>
        </w:rPr>
        <w:lastRenderedPageBreak/>
        <w:drawing>
          <wp:inline distT="0" distB="0" distL="0" distR="0" wp14:anchorId="78317448" wp14:editId="09B6E702">
            <wp:extent cx="5311600" cy="4042760"/>
            <wp:effectExtent l="0" t="0" r="381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600" cy="4042760"/>
                    </a:xfrm>
                    <a:prstGeom prst="rect">
                      <a:avLst/>
                    </a:prstGeom>
                  </pic:spPr>
                </pic:pic>
              </a:graphicData>
            </a:graphic>
          </wp:inline>
        </w:drawing>
      </w:r>
    </w:p>
    <w:p w14:paraId="26BB0F40" w14:textId="427EDF7F" w:rsidR="003A4D5E" w:rsidRDefault="00746F6E">
      <w:r>
        <w:rPr>
          <w:noProof/>
        </w:rPr>
        <w:drawing>
          <wp:inline distT="0" distB="0" distL="0" distR="0" wp14:anchorId="15899CA7" wp14:editId="6E656274">
            <wp:extent cx="5338273" cy="4004657"/>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8273" cy="4004657"/>
                    </a:xfrm>
                    <a:prstGeom prst="rect">
                      <a:avLst/>
                    </a:prstGeom>
                  </pic:spPr>
                </pic:pic>
              </a:graphicData>
            </a:graphic>
          </wp:inline>
        </w:drawing>
      </w:r>
    </w:p>
    <w:p w14:paraId="1850DF95" w14:textId="24DF79ED" w:rsidR="00746F6E" w:rsidRDefault="00746F6E">
      <w:r>
        <w:lastRenderedPageBreak/>
        <w:t>As we can see we are unable to perform the attack after the countermeasure has been turned on.</w:t>
      </w:r>
    </w:p>
    <w:p w14:paraId="2C5540CE" w14:textId="46C73ABF" w:rsidR="00746F6E" w:rsidRDefault="00746F6E">
      <w:r>
        <w:t xml:space="preserve">This is because when we wrote the </w:t>
      </w:r>
      <w:proofErr w:type="spellStart"/>
      <w:r>
        <w:t>javascript</w:t>
      </w:r>
      <w:proofErr w:type="spellEnd"/>
      <w:r>
        <w:t xml:space="preserve"> code we did not </w:t>
      </w:r>
      <w:proofErr w:type="gramStart"/>
      <w:r>
        <w:t>take into account</w:t>
      </w:r>
      <w:proofErr w:type="gramEnd"/>
      <w:r>
        <w:t xml:space="preserve"> the secret token and the timestamp. This is the check that the </w:t>
      </w:r>
      <w:proofErr w:type="spellStart"/>
      <w:r>
        <w:t>elgg</w:t>
      </w:r>
      <w:proofErr w:type="spellEnd"/>
      <w:r>
        <w:t xml:space="preserve"> server performs on each request. Even if we do take them into account it is not possible to know the md5 hash value of the token.</w:t>
      </w:r>
    </w:p>
    <w:sectPr w:rsidR="00746F6E">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1F090" w14:textId="77777777" w:rsidR="009D3311" w:rsidRDefault="009D3311" w:rsidP="00746F6E">
      <w:pPr>
        <w:spacing w:after="0" w:line="240" w:lineRule="auto"/>
      </w:pPr>
      <w:r>
        <w:separator/>
      </w:r>
    </w:p>
  </w:endnote>
  <w:endnote w:type="continuationSeparator" w:id="0">
    <w:p w14:paraId="1EECF1BA" w14:textId="77777777" w:rsidR="009D3311" w:rsidRDefault="009D3311" w:rsidP="00746F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20002A87" w:usb1="00000000" w:usb2="00000000" w:usb3="00000000" w:csb0="000001F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20002A87" w:usb1="00000000"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A2E897" w14:textId="77777777" w:rsidR="009D3311" w:rsidRDefault="009D3311" w:rsidP="00746F6E">
      <w:pPr>
        <w:spacing w:after="0" w:line="240" w:lineRule="auto"/>
      </w:pPr>
      <w:r>
        <w:separator/>
      </w:r>
    </w:p>
  </w:footnote>
  <w:footnote w:type="continuationSeparator" w:id="0">
    <w:p w14:paraId="30DE3DC5" w14:textId="77777777" w:rsidR="009D3311" w:rsidRDefault="009D3311" w:rsidP="00746F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885A6" w14:textId="1322396D" w:rsidR="00746F6E" w:rsidRDefault="00746F6E">
    <w:pPr>
      <w:pStyle w:val="Header"/>
    </w:pPr>
    <w:r>
      <w:t>Dhaval Sonavaria</w:t>
    </w:r>
    <w:r>
      <w:tab/>
      <w:t xml:space="preserve">Computer Security: CSRF </w:t>
    </w:r>
    <w:r>
      <w:tab/>
      <w:t>272252089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590"/>
    <w:rsid w:val="001B5C12"/>
    <w:rsid w:val="00252590"/>
    <w:rsid w:val="003A4D5E"/>
    <w:rsid w:val="0074112D"/>
    <w:rsid w:val="00746F6E"/>
    <w:rsid w:val="009D33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18E4A"/>
  <w15:chartTrackingRefBased/>
  <w15:docId w15:val="{D2F8908F-ED07-41E0-A1C9-99A8E5EEF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25259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2590"/>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2525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actInfo">
    <w:name w:val="Contact Info"/>
    <w:basedOn w:val="Normal"/>
    <w:uiPriority w:val="4"/>
    <w:qFormat/>
    <w:rsid w:val="00252590"/>
    <w:pPr>
      <w:spacing w:before="360" w:after="0" w:line="264" w:lineRule="auto"/>
      <w:contextualSpacing/>
      <w:jc w:val="center"/>
    </w:pPr>
    <w:rPr>
      <w:rFonts w:eastAsiaTheme="minorEastAsia"/>
      <w:color w:val="44546A" w:themeColor="text2"/>
      <w:lang w:eastAsia="ja-JP"/>
    </w:rPr>
  </w:style>
  <w:style w:type="character" w:customStyle="1" w:styleId="apple-tab-span">
    <w:name w:val="apple-tab-span"/>
    <w:basedOn w:val="DefaultParagraphFont"/>
    <w:rsid w:val="003A4D5E"/>
  </w:style>
  <w:style w:type="paragraph" w:styleId="Header">
    <w:name w:val="header"/>
    <w:basedOn w:val="Normal"/>
    <w:link w:val="HeaderChar"/>
    <w:uiPriority w:val="99"/>
    <w:unhideWhenUsed/>
    <w:rsid w:val="00746F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6F6E"/>
  </w:style>
  <w:style w:type="paragraph" w:styleId="Footer">
    <w:name w:val="footer"/>
    <w:basedOn w:val="Normal"/>
    <w:link w:val="FooterChar"/>
    <w:uiPriority w:val="99"/>
    <w:unhideWhenUsed/>
    <w:rsid w:val="00746F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6F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641240">
      <w:bodyDiv w:val="1"/>
      <w:marLeft w:val="0"/>
      <w:marRight w:val="0"/>
      <w:marTop w:val="0"/>
      <w:marBottom w:val="0"/>
      <w:divBdr>
        <w:top w:val="none" w:sz="0" w:space="0" w:color="auto"/>
        <w:left w:val="none" w:sz="0" w:space="0" w:color="auto"/>
        <w:bottom w:val="none" w:sz="0" w:space="0" w:color="auto"/>
        <w:right w:val="none" w:sz="0" w:space="0" w:color="auto"/>
      </w:divBdr>
    </w:div>
    <w:div w:id="330571733">
      <w:bodyDiv w:val="1"/>
      <w:marLeft w:val="0"/>
      <w:marRight w:val="0"/>
      <w:marTop w:val="0"/>
      <w:marBottom w:val="0"/>
      <w:divBdr>
        <w:top w:val="none" w:sz="0" w:space="0" w:color="auto"/>
        <w:left w:val="none" w:sz="0" w:space="0" w:color="auto"/>
        <w:bottom w:val="none" w:sz="0" w:space="0" w:color="auto"/>
        <w:right w:val="none" w:sz="0" w:space="0" w:color="auto"/>
      </w:divBdr>
    </w:div>
    <w:div w:id="395470306">
      <w:bodyDiv w:val="1"/>
      <w:marLeft w:val="0"/>
      <w:marRight w:val="0"/>
      <w:marTop w:val="0"/>
      <w:marBottom w:val="0"/>
      <w:divBdr>
        <w:top w:val="none" w:sz="0" w:space="0" w:color="auto"/>
        <w:left w:val="none" w:sz="0" w:space="0" w:color="auto"/>
        <w:bottom w:val="none" w:sz="0" w:space="0" w:color="auto"/>
        <w:right w:val="none" w:sz="0" w:space="0" w:color="auto"/>
      </w:divBdr>
    </w:div>
    <w:div w:id="1152671678">
      <w:bodyDiv w:val="1"/>
      <w:marLeft w:val="0"/>
      <w:marRight w:val="0"/>
      <w:marTop w:val="0"/>
      <w:marBottom w:val="0"/>
      <w:divBdr>
        <w:top w:val="none" w:sz="0" w:space="0" w:color="auto"/>
        <w:left w:val="none" w:sz="0" w:space="0" w:color="auto"/>
        <w:bottom w:val="none" w:sz="0" w:space="0" w:color="auto"/>
        <w:right w:val="none" w:sz="0" w:space="0" w:color="auto"/>
      </w:divBdr>
    </w:div>
    <w:div w:id="1335957053">
      <w:bodyDiv w:val="1"/>
      <w:marLeft w:val="0"/>
      <w:marRight w:val="0"/>
      <w:marTop w:val="0"/>
      <w:marBottom w:val="0"/>
      <w:divBdr>
        <w:top w:val="none" w:sz="0" w:space="0" w:color="auto"/>
        <w:left w:val="none" w:sz="0" w:space="0" w:color="auto"/>
        <w:bottom w:val="none" w:sz="0" w:space="0" w:color="auto"/>
        <w:right w:val="none" w:sz="0" w:space="0" w:color="auto"/>
      </w:divBdr>
    </w:div>
    <w:div w:id="1795322710">
      <w:bodyDiv w:val="1"/>
      <w:marLeft w:val="0"/>
      <w:marRight w:val="0"/>
      <w:marTop w:val="0"/>
      <w:marBottom w:val="0"/>
      <w:divBdr>
        <w:top w:val="none" w:sz="0" w:space="0" w:color="auto"/>
        <w:left w:val="none" w:sz="0" w:space="0" w:color="auto"/>
        <w:bottom w:val="none" w:sz="0" w:space="0" w:color="auto"/>
        <w:right w:val="none" w:sz="0" w:space="0" w:color="auto"/>
      </w:divBdr>
    </w:div>
    <w:div w:id="1850438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14</Pages>
  <Words>692</Words>
  <Characters>3951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 Kumar Sonavaria</dc:creator>
  <cp:keywords/>
  <dc:description/>
  <cp:lastModifiedBy>Dhaval Kumar Sonavaria</cp:lastModifiedBy>
  <cp:revision>1</cp:revision>
  <dcterms:created xsi:type="dcterms:W3CDTF">2019-10-31T03:02:00Z</dcterms:created>
  <dcterms:modified xsi:type="dcterms:W3CDTF">2019-10-31T03:54:00Z</dcterms:modified>
</cp:coreProperties>
</file>